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3C" w:rsidRDefault="00E90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r>
        <w:rPr>
          <w:rFonts w:ascii="Arial" w:hAnsi="Arial" w:cs="Arial"/>
          <w:color w:val="000000"/>
          <w:sz w:val="20"/>
          <w:szCs w:val="20"/>
        </w:rPr>
        <w:t>Przed wielu laty żył sobie cesarz, który tak bardzo lubił nowe, wspaniałe szaty, że wszystkie pieniądze wydawał na stroje. Nie dbał o swoich żołnierzy, nie zależało mu na teatrze ani na łowach, szło mu tylko o to, by obnosić przed ludźmi coraz to nowe stro</w:t>
      </w:r>
      <w:r>
        <w:rPr>
          <w:rFonts w:ascii="Arial" w:hAnsi="Arial" w:cs="Arial"/>
          <w:color w:val="000000"/>
          <w:sz w:val="20"/>
          <w:szCs w:val="20"/>
        </w:rPr>
        <w:t xml:space="preserve">je. Na każdą godzinę dnia miał inne ubranie, i tak samo, jak się mówi o królu, że jest na naradzie, mówiono o nim zawsze: </w:t>
      </w:r>
      <w:r>
        <w:rPr>
          <w:rFonts w:ascii="Arial" w:hAnsi="Arial" w:cs="Arial"/>
          <w:i/>
          <w:iCs/>
          <w:color w:val="000000"/>
          <w:sz w:val="20"/>
          <w:szCs w:val="20"/>
        </w:rPr>
        <w:t>„</w:t>
      </w:r>
      <w:r>
        <w:rPr>
          <w:rFonts w:ascii="Arial" w:hAnsi="Arial" w:cs="Arial"/>
          <w:color w:val="000000"/>
          <w:sz w:val="20"/>
          <w:szCs w:val="20"/>
        </w:rPr>
        <w:t>Cesarz jest w garderobie".</w:t>
      </w:r>
      <w:bookmarkEnd w:id="0"/>
    </w:p>
    <w:sectPr w:rsidR="00E9013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8E"/>
    <w:rsid w:val="004F2B8E"/>
    <w:rsid w:val="00E9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2021-11-02T05:57:00Z</dcterms:created>
  <dcterms:modified xsi:type="dcterms:W3CDTF">2021-11-02T05:57:00Z</dcterms:modified>
</cp:coreProperties>
</file>